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E8" w:rsidRDefault="002255E8" w:rsidP="006E39C4">
      <w:r>
        <w:t xml:space="preserve">                                                                                                   Устав принят </w:t>
      </w:r>
    </w:p>
    <w:p w:rsidR="002255E8" w:rsidRDefault="002255E8" w:rsidP="006E39C4">
      <w:r>
        <w:t xml:space="preserve">                                                                                                   на общем собрании  «  21 » декабря 1993г.</w:t>
      </w:r>
    </w:p>
    <w:p w:rsidR="002255E8" w:rsidRDefault="002255E8" w:rsidP="006E39C4">
      <w:r>
        <w:t xml:space="preserve">                                                                                                  Протокол № 1</w:t>
      </w:r>
    </w:p>
    <w:p w:rsidR="002255E8" w:rsidRDefault="002255E8" w:rsidP="006E39C4">
      <w:pPr>
        <w:tabs>
          <w:tab w:val="left" w:pos="2220"/>
        </w:tabs>
      </w:pPr>
      <w:r>
        <w:tab/>
        <w:t xml:space="preserve">                                                     Принят  в новой редакции </w:t>
      </w:r>
    </w:p>
    <w:p w:rsidR="002255E8" w:rsidRDefault="002255E8" w:rsidP="006E39C4">
      <w:pPr>
        <w:jc w:val="center"/>
      </w:pPr>
      <w:r>
        <w:t xml:space="preserve">                                    «23» мая 2019г</w:t>
      </w:r>
    </w:p>
    <w:p w:rsidR="002255E8" w:rsidRPr="00DE6BD0" w:rsidRDefault="002255E8" w:rsidP="006E39C4"/>
    <w:p w:rsidR="002255E8" w:rsidRPr="00DE6BD0" w:rsidRDefault="002255E8" w:rsidP="006E39C4"/>
    <w:p w:rsidR="002255E8" w:rsidRPr="00DE6BD0" w:rsidRDefault="002255E8" w:rsidP="006E39C4"/>
    <w:p w:rsidR="002255E8" w:rsidRDefault="002255E8" w:rsidP="006E39C4"/>
    <w:p w:rsidR="002255E8" w:rsidRDefault="002255E8" w:rsidP="006E39C4">
      <w:pPr>
        <w:tabs>
          <w:tab w:val="left" w:pos="3060"/>
        </w:tabs>
        <w:rPr>
          <w:b/>
          <w:sz w:val="32"/>
          <w:szCs w:val="32"/>
          <w:u w:val="single"/>
        </w:rPr>
      </w:pPr>
      <w:r>
        <w:tab/>
      </w:r>
      <w:r w:rsidRPr="00DE6BD0">
        <w:rPr>
          <w:b/>
          <w:sz w:val="32"/>
          <w:szCs w:val="32"/>
          <w:u w:val="single"/>
        </w:rPr>
        <w:t>УСТАВ</w:t>
      </w:r>
    </w:p>
    <w:p w:rsidR="002255E8" w:rsidRDefault="002255E8" w:rsidP="006E39C4">
      <w:pPr>
        <w:ind w:firstLine="708"/>
        <w:rPr>
          <w:sz w:val="32"/>
          <w:szCs w:val="32"/>
        </w:rPr>
      </w:pPr>
    </w:p>
    <w:p w:rsidR="002255E8" w:rsidRDefault="002255E8" w:rsidP="006E39C4">
      <w:pPr>
        <w:ind w:firstLine="708"/>
        <w:rPr>
          <w:b/>
          <w:sz w:val="28"/>
          <w:szCs w:val="28"/>
        </w:rPr>
      </w:pPr>
      <w:r w:rsidRPr="00DE6BD0">
        <w:rPr>
          <w:b/>
          <w:sz w:val="28"/>
          <w:szCs w:val="28"/>
        </w:rPr>
        <w:t>ВОЛГОГРАДСКОЙ ОБЛАСТНОЙ ОБЩЕСТВЕННОЙ ОРГАНИЗАЦИИ</w:t>
      </w:r>
    </w:p>
    <w:p w:rsidR="002255E8" w:rsidRPr="00DE6BD0" w:rsidRDefault="002255E8" w:rsidP="006E39C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E6BD0">
        <w:rPr>
          <w:b/>
          <w:sz w:val="28"/>
          <w:szCs w:val="28"/>
        </w:rPr>
        <w:t>«АССОЦИАЦИЯ ВРАЧЕЙ АКУШЕРОВ-ГИНЕКОЛОГОВ»</w:t>
      </w:r>
    </w:p>
    <w:p w:rsidR="002255E8" w:rsidRPr="00A724A5" w:rsidRDefault="002255E8" w:rsidP="006E39C4">
      <w:p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724A5">
        <w:rPr>
          <w:rFonts w:ascii="Times New Roman" w:hAnsi="Times New Roman"/>
          <w:sz w:val="24"/>
          <w:szCs w:val="24"/>
        </w:rPr>
        <w:t xml:space="preserve">     1.ОБЩИЕ ПОЛОЖЕНИЯ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1.1 Волгоградская областная общественная организация «Ассоциация врачей акушеров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4A5">
        <w:rPr>
          <w:rFonts w:ascii="Times New Roman" w:hAnsi="Times New Roman"/>
          <w:sz w:val="24"/>
          <w:szCs w:val="24"/>
        </w:rPr>
        <w:t>гинекологов»</w:t>
      </w:r>
      <w:r>
        <w:rPr>
          <w:rFonts w:ascii="Times New Roman" w:hAnsi="Times New Roman"/>
          <w:sz w:val="24"/>
          <w:szCs w:val="24"/>
        </w:rPr>
        <w:t>, в дальнейшем Организация</w:t>
      </w:r>
      <w:r w:rsidRPr="00A724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4A5">
        <w:rPr>
          <w:rFonts w:ascii="Times New Roman" w:hAnsi="Times New Roman"/>
          <w:sz w:val="24"/>
          <w:szCs w:val="24"/>
        </w:rPr>
        <w:t>является добровольным общественным форм</w:t>
      </w:r>
      <w:r w:rsidRPr="00A724A5">
        <w:rPr>
          <w:rFonts w:ascii="Times New Roman" w:hAnsi="Times New Roman"/>
          <w:sz w:val="24"/>
          <w:szCs w:val="24"/>
        </w:rPr>
        <w:t>и</w:t>
      </w:r>
      <w:r w:rsidRPr="00A724A5">
        <w:rPr>
          <w:rFonts w:ascii="Times New Roman" w:hAnsi="Times New Roman"/>
          <w:sz w:val="24"/>
          <w:szCs w:val="24"/>
        </w:rPr>
        <w:t>рованием, созданным в результате свободного волеизъявления граждан, объединяющихся на основе общности интересов</w:t>
      </w:r>
      <w:r>
        <w:rPr>
          <w:rFonts w:ascii="Times New Roman" w:hAnsi="Times New Roman"/>
          <w:sz w:val="24"/>
          <w:szCs w:val="24"/>
        </w:rPr>
        <w:t>,</w:t>
      </w:r>
      <w:r w:rsidRPr="00A724A5">
        <w:rPr>
          <w:rFonts w:ascii="Times New Roman" w:hAnsi="Times New Roman"/>
          <w:sz w:val="24"/>
          <w:szCs w:val="24"/>
        </w:rPr>
        <w:t xml:space="preserve"> и действующее на территории Волгоградской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A724A5">
        <w:rPr>
          <w:rFonts w:ascii="Times New Roman" w:hAnsi="Times New Roman"/>
          <w:sz w:val="24"/>
          <w:szCs w:val="24"/>
        </w:rPr>
        <w:t xml:space="preserve"> Деятельность организации направлена на создание информационной системы по вопросам репродуктивного здоровья и качества акушерско-гинекологической помощи.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 xml:space="preserve">1.2. Организация осуществляет свою деятельность в соответствии с Конституцией РФ, </w:t>
      </w:r>
      <w:r>
        <w:rPr>
          <w:rFonts w:ascii="Times New Roman" w:hAnsi="Times New Roman"/>
          <w:sz w:val="24"/>
          <w:szCs w:val="24"/>
        </w:rPr>
        <w:t xml:space="preserve">Федеральным </w:t>
      </w:r>
      <w:r w:rsidRPr="00A724A5">
        <w:rPr>
          <w:rFonts w:ascii="Times New Roman" w:hAnsi="Times New Roman"/>
          <w:sz w:val="24"/>
          <w:szCs w:val="24"/>
        </w:rPr>
        <w:t>законом «Об общественных объединениях», другим законодательством РФ и настоящим Уставом.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1.3.Организация является  юридическим лицом с момента государственной регистрации, обладает обособленным имуществом, имеет самостоятельный баланс ,имеет расчетный счет и валютные счета в банках РФ за рубежом, вправе от своего имени приобретать им</w:t>
      </w:r>
      <w:r w:rsidRPr="00A724A5">
        <w:rPr>
          <w:rFonts w:ascii="Times New Roman" w:hAnsi="Times New Roman"/>
          <w:sz w:val="24"/>
          <w:szCs w:val="24"/>
        </w:rPr>
        <w:t>у</w:t>
      </w:r>
      <w:r w:rsidRPr="00A724A5">
        <w:rPr>
          <w:rFonts w:ascii="Times New Roman" w:hAnsi="Times New Roman"/>
          <w:sz w:val="24"/>
          <w:szCs w:val="24"/>
        </w:rPr>
        <w:t>щественные и неимущественные права  и обязанности ,быть истцом и ответчиком в суде, арбитражном суде или третейском суде.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1.4.В своей деятельности Организация руководствуется принципами законности, гласн</w:t>
      </w:r>
      <w:r w:rsidRPr="00A724A5">
        <w:rPr>
          <w:rFonts w:ascii="Times New Roman" w:hAnsi="Times New Roman"/>
          <w:sz w:val="24"/>
          <w:szCs w:val="24"/>
        </w:rPr>
        <w:t>о</w:t>
      </w:r>
      <w:r w:rsidRPr="00A724A5">
        <w:rPr>
          <w:rFonts w:ascii="Times New Roman" w:hAnsi="Times New Roman"/>
          <w:sz w:val="24"/>
          <w:szCs w:val="24"/>
        </w:rPr>
        <w:t>сти, самоуправления, добровольности и равноправия всех ее членов.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1.5.Организация имеет круглую печать, штамп, бланки со своим наименованием и другие реквизиты. В своей деятельности организация использует символику - изображение ки</w:t>
      </w:r>
      <w:r w:rsidRPr="00A724A5">
        <w:rPr>
          <w:rFonts w:ascii="Times New Roman" w:hAnsi="Times New Roman"/>
          <w:sz w:val="24"/>
          <w:szCs w:val="24"/>
        </w:rPr>
        <w:t>с</w:t>
      </w:r>
      <w:r w:rsidRPr="00A724A5">
        <w:rPr>
          <w:rFonts w:ascii="Times New Roman" w:hAnsi="Times New Roman"/>
          <w:sz w:val="24"/>
          <w:szCs w:val="24"/>
        </w:rPr>
        <w:t>тей рук, держащих ребенка.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1.6.Полное наименование : Волгоградская областная общественная организация «Асс</w:t>
      </w:r>
      <w:r w:rsidRPr="00A724A5">
        <w:rPr>
          <w:rFonts w:ascii="Times New Roman" w:hAnsi="Times New Roman"/>
          <w:sz w:val="24"/>
          <w:szCs w:val="24"/>
        </w:rPr>
        <w:t>о</w:t>
      </w:r>
      <w:r w:rsidRPr="00A724A5">
        <w:rPr>
          <w:rFonts w:ascii="Times New Roman" w:hAnsi="Times New Roman"/>
          <w:sz w:val="24"/>
          <w:szCs w:val="24"/>
        </w:rPr>
        <w:t>циация врачей акушеров-гинекологов» Сокращенное наименование : ВООО АВАГ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1.7.Организационно-правовая форма- общественная организация.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1.8.Территориальная сфера деятельности- Волгоградская область, местонахождение  О</w:t>
      </w:r>
      <w:r w:rsidRPr="00A724A5">
        <w:rPr>
          <w:rFonts w:ascii="Times New Roman" w:hAnsi="Times New Roman"/>
          <w:sz w:val="24"/>
          <w:szCs w:val="24"/>
        </w:rPr>
        <w:t>р</w:t>
      </w:r>
      <w:r w:rsidRPr="00A724A5">
        <w:rPr>
          <w:rFonts w:ascii="Times New Roman" w:hAnsi="Times New Roman"/>
          <w:sz w:val="24"/>
          <w:szCs w:val="24"/>
        </w:rPr>
        <w:t>ганизации и Президиума : г. Волгоград.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 xml:space="preserve">         2.Цель ведения деятельности Организации.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2.1. Целью деятельности Организации  является содействие в создании здоровой семьи, формирование условий для рождения желанных и здоровых детей, сохранению репроду</w:t>
      </w:r>
      <w:r w:rsidRPr="00A724A5">
        <w:rPr>
          <w:rFonts w:ascii="Times New Roman" w:hAnsi="Times New Roman"/>
          <w:sz w:val="24"/>
          <w:szCs w:val="24"/>
        </w:rPr>
        <w:t>к</w:t>
      </w:r>
      <w:r w:rsidRPr="00A724A5">
        <w:rPr>
          <w:rFonts w:ascii="Times New Roman" w:hAnsi="Times New Roman"/>
          <w:sz w:val="24"/>
          <w:szCs w:val="24"/>
        </w:rPr>
        <w:t>тивного здоровья населения, разработке и освоению в практическом родовспоможении актуальных вопросов акушерства и гинекологии , в том числе, проблемы бесплодного брака, снижению частоты абортов, материнской  и младенческой смертности, венерич</w:t>
      </w:r>
      <w:r w:rsidRPr="00A724A5">
        <w:rPr>
          <w:rFonts w:ascii="Times New Roman" w:hAnsi="Times New Roman"/>
          <w:sz w:val="24"/>
          <w:szCs w:val="24"/>
        </w:rPr>
        <w:t>е</w:t>
      </w:r>
      <w:r w:rsidRPr="00A724A5">
        <w:rPr>
          <w:rFonts w:ascii="Times New Roman" w:hAnsi="Times New Roman"/>
          <w:sz w:val="24"/>
          <w:szCs w:val="24"/>
        </w:rPr>
        <w:t>ских заболеваний ,СПИДа и  других вопросов.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2.2.Организация  осуществляет следующие виды деятельности: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2.2.1Изучение современных научных достижений в области поддержания здоровья и единства семьи и популяризация их среди населения.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2.2.2.Содействие в разработке комплексных программ по охране репродуктивного здор</w:t>
      </w:r>
      <w:r w:rsidRPr="00A724A5">
        <w:rPr>
          <w:rFonts w:ascii="Times New Roman" w:hAnsi="Times New Roman"/>
          <w:sz w:val="24"/>
          <w:szCs w:val="24"/>
        </w:rPr>
        <w:t>о</w:t>
      </w:r>
      <w:r w:rsidRPr="00A724A5">
        <w:rPr>
          <w:rFonts w:ascii="Times New Roman" w:hAnsi="Times New Roman"/>
          <w:sz w:val="24"/>
          <w:szCs w:val="24"/>
        </w:rPr>
        <w:t>вья населения , и в частности, подготовке  девочки к материнству, беременной к родам, оказанию квалифицированной  помощи в родах и послеродовом периоде , профилактике и лечению гинекологических заболеваний.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2.2.3.Проведение мероприятий по повышению уровня знаний и квалификации по вопр</w:t>
      </w:r>
      <w:r w:rsidRPr="00A724A5">
        <w:rPr>
          <w:rFonts w:ascii="Times New Roman" w:hAnsi="Times New Roman"/>
          <w:sz w:val="24"/>
          <w:szCs w:val="24"/>
        </w:rPr>
        <w:t>о</w:t>
      </w:r>
      <w:r w:rsidRPr="00A724A5">
        <w:rPr>
          <w:rFonts w:ascii="Times New Roman" w:hAnsi="Times New Roman"/>
          <w:sz w:val="24"/>
          <w:szCs w:val="24"/>
        </w:rPr>
        <w:t>сам деторождения и другим медицинским вопросам врачей ,педагогов, работников соц</w:t>
      </w:r>
      <w:r w:rsidRPr="00A724A5">
        <w:rPr>
          <w:rFonts w:ascii="Times New Roman" w:hAnsi="Times New Roman"/>
          <w:sz w:val="24"/>
          <w:szCs w:val="24"/>
        </w:rPr>
        <w:t>и</w:t>
      </w:r>
      <w:r w:rsidRPr="00A724A5">
        <w:rPr>
          <w:rFonts w:ascii="Times New Roman" w:hAnsi="Times New Roman"/>
          <w:sz w:val="24"/>
          <w:szCs w:val="24"/>
        </w:rPr>
        <w:t>альных учреждений, инженеров и техников, разрабатывающих  новые технические сре</w:t>
      </w:r>
      <w:r w:rsidRPr="00A724A5">
        <w:rPr>
          <w:rFonts w:ascii="Times New Roman" w:hAnsi="Times New Roman"/>
          <w:sz w:val="24"/>
          <w:szCs w:val="24"/>
        </w:rPr>
        <w:t>д</w:t>
      </w:r>
      <w:r w:rsidRPr="00A724A5">
        <w:rPr>
          <w:rFonts w:ascii="Times New Roman" w:hAnsi="Times New Roman"/>
          <w:sz w:val="24"/>
          <w:szCs w:val="24"/>
        </w:rPr>
        <w:t>ства медицинского назначения.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2.2.4.Обучение населения навыкам здорового образа жизни силами членов Организации на основе консультаций, демонстрации учебных и научно-популярных видео и кинофил</w:t>
      </w:r>
      <w:r w:rsidRPr="00A724A5">
        <w:rPr>
          <w:rFonts w:ascii="Times New Roman" w:hAnsi="Times New Roman"/>
          <w:sz w:val="24"/>
          <w:szCs w:val="24"/>
        </w:rPr>
        <w:t>ь</w:t>
      </w:r>
      <w:r w:rsidRPr="00A724A5">
        <w:rPr>
          <w:rFonts w:ascii="Times New Roman" w:hAnsi="Times New Roman"/>
          <w:sz w:val="24"/>
          <w:szCs w:val="24"/>
        </w:rPr>
        <w:t>мов, лекций ,бесед и др.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2.2.5.Участие в проведении аттестаций акушеров-гинекологов, их юридическая защита и выдача рекомендаций по трудоустройству.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2.2.6.Содействие в организации и проведении лечебно-консультационной помощи, мед</w:t>
      </w:r>
      <w:r w:rsidRPr="00A724A5">
        <w:rPr>
          <w:rFonts w:ascii="Times New Roman" w:hAnsi="Times New Roman"/>
          <w:sz w:val="24"/>
          <w:szCs w:val="24"/>
        </w:rPr>
        <w:t>и</w:t>
      </w:r>
      <w:r w:rsidRPr="00A724A5">
        <w:rPr>
          <w:rFonts w:ascii="Times New Roman" w:hAnsi="Times New Roman"/>
          <w:sz w:val="24"/>
          <w:szCs w:val="24"/>
        </w:rPr>
        <w:t>цинским  работникам и населению по вопросам диагностики и лечения  бесплодного бр</w:t>
      </w:r>
      <w:r w:rsidRPr="00A724A5">
        <w:rPr>
          <w:rFonts w:ascii="Times New Roman" w:hAnsi="Times New Roman"/>
          <w:sz w:val="24"/>
          <w:szCs w:val="24"/>
        </w:rPr>
        <w:t>а</w:t>
      </w:r>
      <w:r w:rsidRPr="00A724A5">
        <w:rPr>
          <w:rFonts w:ascii="Times New Roman" w:hAnsi="Times New Roman"/>
          <w:sz w:val="24"/>
          <w:szCs w:val="24"/>
        </w:rPr>
        <w:t>ка, сексуальных расстройств, подготовки к беременности ,профилактике абортов, СПИДа.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 xml:space="preserve">          2.3.ПРАВА И ОБЯЗАННОСТИ ОРГАНИЗАЦИИ.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 xml:space="preserve"> Для достижения своих целей и задач Организация имеет право: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2.3.1. Выражать интересы своих членов , проводить повышение и профессионального уровня, проводить и участвовать  в конференциях, симпозиумах  ,семинарах, встречах за круглым столом и других научных заседаниях.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2.3.2.Содействовать установлению и развитию научных связей со специалистами и орг</w:t>
      </w:r>
      <w:r w:rsidRPr="00A724A5">
        <w:rPr>
          <w:rFonts w:ascii="Times New Roman" w:hAnsi="Times New Roman"/>
          <w:sz w:val="24"/>
          <w:szCs w:val="24"/>
        </w:rPr>
        <w:t>а</w:t>
      </w:r>
      <w:r w:rsidRPr="00A724A5">
        <w:rPr>
          <w:rFonts w:ascii="Times New Roman" w:hAnsi="Times New Roman"/>
          <w:sz w:val="24"/>
          <w:szCs w:val="24"/>
        </w:rPr>
        <w:t>низациями Волгоградской области, РФ и других  государств, занимающихся данной пр</w:t>
      </w:r>
      <w:r w:rsidRPr="00A724A5">
        <w:rPr>
          <w:rFonts w:ascii="Times New Roman" w:hAnsi="Times New Roman"/>
          <w:sz w:val="24"/>
          <w:szCs w:val="24"/>
        </w:rPr>
        <w:t>о</w:t>
      </w:r>
      <w:r w:rsidRPr="00A724A5">
        <w:rPr>
          <w:rFonts w:ascii="Times New Roman" w:hAnsi="Times New Roman"/>
          <w:sz w:val="24"/>
          <w:szCs w:val="24"/>
        </w:rPr>
        <w:t>блемой.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2.3.3.Принимать участие в проведении научных разработок по проблеме репродуктивного здоровья человека.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2.3.4.Участвовать в экспертизе ,клинических испытаниях и санитарно-просветительской  деятельности в отношении средств контрацепции, акушерских  пессариев и других изд</w:t>
      </w:r>
      <w:r w:rsidRPr="00A724A5">
        <w:rPr>
          <w:rFonts w:ascii="Times New Roman" w:hAnsi="Times New Roman"/>
          <w:sz w:val="24"/>
          <w:szCs w:val="24"/>
        </w:rPr>
        <w:t>е</w:t>
      </w:r>
      <w:r w:rsidRPr="00A724A5">
        <w:rPr>
          <w:rFonts w:ascii="Times New Roman" w:hAnsi="Times New Roman"/>
          <w:sz w:val="24"/>
          <w:szCs w:val="24"/>
        </w:rPr>
        <w:t>лий медицинского назначения, предназначенных для использования женщинами.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2.3.5.Сотрудничать с другими общественными и государственными организациями в РФ и за рубежом, занимающимися проблемами семьи, материнства , детства и юношества.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2.3.6.Осуществлять деловые контакты в РФ и с иностранными организациями и  фирмами ,а также с их представителями по вопросам ,входящим в компетенцию Организации.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2.3.7.Быть учредителем хозяйственных  обществ, товариществ  и других хозяйственных  организаций.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2.4.Организация отвечает по своим  обязательствам, принадлежащим ей имуществом, на которое по законодательству РФ может быть наложено взыскание. Организация не отв</w:t>
      </w:r>
      <w:r w:rsidRPr="00A724A5">
        <w:rPr>
          <w:rFonts w:ascii="Times New Roman" w:hAnsi="Times New Roman"/>
          <w:sz w:val="24"/>
          <w:szCs w:val="24"/>
        </w:rPr>
        <w:t>е</w:t>
      </w:r>
      <w:r w:rsidRPr="00A724A5">
        <w:rPr>
          <w:rFonts w:ascii="Times New Roman" w:hAnsi="Times New Roman"/>
          <w:sz w:val="24"/>
          <w:szCs w:val="24"/>
        </w:rPr>
        <w:t>чает  по обязательствам ее членов и государства, равно, как и члены Организации и гос</w:t>
      </w:r>
      <w:r w:rsidRPr="00A724A5">
        <w:rPr>
          <w:rFonts w:ascii="Times New Roman" w:hAnsi="Times New Roman"/>
          <w:sz w:val="24"/>
          <w:szCs w:val="24"/>
        </w:rPr>
        <w:t>у</w:t>
      </w:r>
      <w:r w:rsidRPr="00A724A5">
        <w:rPr>
          <w:rFonts w:ascii="Times New Roman" w:hAnsi="Times New Roman"/>
          <w:sz w:val="24"/>
          <w:szCs w:val="24"/>
        </w:rPr>
        <w:t>дарство  не отвечает по ее обязательствам.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2.5.Организация обязана соблюдать законодательство РФ, общепризнанные принципы и нормы  международного права, касающиеся сферы ее деятельности , а также нормы, пр</w:t>
      </w:r>
      <w:r w:rsidRPr="00A724A5">
        <w:rPr>
          <w:rFonts w:ascii="Times New Roman" w:hAnsi="Times New Roman"/>
          <w:sz w:val="24"/>
          <w:szCs w:val="24"/>
        </w:rPr>
        <w:t>е</w:t>
      </w:r>
      <w:r w:rsidRPr="00A724A5">
        <w:rPr>
          <w:rFonts w:ascii="Times New Roman" w:hAnsi="Times New Roman"/>
          <w:sz w:val="24"/>
          <w:szCs w:val="24"/>
        </w:rPr>
        <w:t>дусмотренные ее уставом и иными учредительными документами;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 xml:space="preserve"> -ежегодно публиковать отчет об использовании своего имущества или обеспечивать до</w:t>
      </w:r>
      <w:r w:rsidRPr="00A724A5">
        <w:rPr>
          <w:rFonts w:ascii="Times New Roman" w:hAnsi="Times New Roman"/>
          <w:sz w:val="24"/>
          <w:szCs w:val="24"/>
        </w:rPr>
        <w:t>с</w:t>
      </w:r>
      <w:r w:rsidRPr="00A724A5">
        <w:rPr>
          <w:rFonts w:ascii="Times New Roman" w:hAnsi="Times New Roman"/>
          <w:sz w:val="24"/>
          <w:szCs w:val="24"/>
        </w:rPr>
        <w:t>тупность ознакомления с указанным отчетом;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-ежегодно информировать орган, регистрирующий общественные объединения о продо</w:t>
      </w:r>
      <w:r w:rsidRPr="00A724A5">
        <w:rPr>
          <w:rFonts w:ascii="Times New Roman" w:hAnsi="Times New Roman"/>
          <w:sz w:val="24"/>
          <w:szCs w:val="24"/>
        </w:rPr>
        <w:t>л</w:t>
      </w:r>
      <w:r w:rsidRPr="00A724A5">
        <w:rPr>
          <w:rFonts w:ascii="Times New Roman" w:hAnsi="Times New Roman"/>
          <w:sz w:val="24"/>
          <w:szCs w:val="24"/>
        </w:rPr>
        <w:t>жении своей деятельности с указанием действительного местонахождения постоянно де</w:t>
      </w:r>
      <w:r w:rsidRPr="00A724A5">
        <w:rPr>
          <w:rFonts w:ascii="Times New Roman" w:hAnsi="Times New Roman"/>
          <w:sz w:val="24"/>
          <w:szCs w:val="24"/>
        </w:rPr>
        <w:t>й</w:t>
      </w:r>
      <w:r w:rsidRPr="00A724A5">
        <w:rPr>
          <w:rFonts w:ascii="Times New Roman" w:hAnsi="Times New Roman"/>
          <w:sz w:val="24"/>
          <w:szCs w:val="24"/>
        </w:rPr>
        <w:t>ствующего руководящего органа , его названия и данных  о руководителях общественного объединения в объеме сведений , включаемый в единый  государственный реестр юрид</w:t>
      </w:r>
      <w:r w:rsidRPr="00A724A5">
        <w:rPr>
          <w:rFonts w:ascii="Times New Roman" w:hAnsi="Times New Roman"/>
          <w:sz w:val="24"/>
          <w:szCs w:val="24"/>
        </w:rPr>
        <w:t>и</w:t>
      </w:r>
      <w:r w:rsidRPr="00A724A5">
        <w:rPr>
          <w:rFonts w:ascii="Times New Roman" w:hAnsi="Times New Roman"/>
          <w:sz w:val="24"/>
          <w:szCs w:val="24"/>
        </w:rPr>
        <w:t>ческих лиц;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-представлять по запросу органа, регистрирующего  общественные  объединения, а также годовые и квартальные отчеты о своей деятельности в объеме сведений, представляемые в налоговые органы;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--допускать представителей органа, регистрирующего общественные объединения, на проводимые общественным объединением мероприятия;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-оказывать содействие представителем органа, регистрирующего общественные  объед</w:t>
      </w:r>
      <w:r w:rsidRPr="00A724A5">
        <w:rPr>
          <w:rFonts w:ascii="Times New Roman" w:hAnsi="Times New Roman"/>
          <w:sz w:val="24"/>
          <w:szCs w:val="24"/>
        </w:rPr>
        <w:t>и</w:t>
      </w:r>
      <w:r w:rsidRPr="00A724A5">
        <w:rPr>
          <w:rFonts w:ascii="Times New Roman" w:hAnsi="Times New Roman"/>
          <w:sz w:val="24"/>
          <w:szCs w:val="24"/>
        </w:rPr>
        <w:t>нения, в ознакомлении с деятельностью объединения в связи с достижением уставных ц</w:t>
      </w:r>
      <w:r w:rsidRPr="00A724A5">
        <w:rPr>
          <w:rFonts w:ascii="Times New Roman" w:hAnsi="Times New Roman"/>
          <w:sz w:val="24"/>
          <w:szCs w:val="24"/>
        </w:rPr>
        <w:t>е</w:t>
      </w:r>
      <w:r w:rsidRPr="00A724A5">
        <w:rPr>
          <w:rFonts w:ascii="Times New Roman" w:hAnsi="Times New Roman"/>
          <w:sz w:val="24"/>
          <w:szCs w:val="24"/>
        </w:rPr>
        <w:t>лей и соблюдением  законодательства РФ;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-непредставление обновленных сведений для внесения в единый государственный реестр юридических лиц в течение трех лет влечет за собой обращение органа зарегистрирова</w:t>
      </w:r>
      <w:r w:rsidRPr="00A724A5">
        <w:rPr>
          <w:rFonts w:ascii="Times New Roman" w:hAnsi="Times New Roman"/>
          <w:sz w:val="24"/>
          <w:szCs w:val="24"/>
        </w:rPr>
        <w:t>в</w:t>
      </w:r>
      <w:r w:rsidRPr="00A724A5">
        <w:rPr>
          <w:rFonts w:ascii="Times New Roman" w:hAnsi="Times New Roman"/>
          <w:sz w:val="24"/>
          <w:szCs w:val="24"/>
        </w:rPr>
        <w:t>шего  Организацию, в суд с иском о признании  данного  объединения , прекратившем свою деятельность в качестве юридического лица и об исключении его из единого гос</w:t>
      </w:r>
      <w:r w:rsidRPr="00A724A5">
        <w:rPr>
          <w:rFonts w:ascii="Times New Roman" w:hAnsi="Times New Roman"/>
          <w:sz w:val="24"/>
          <w:szCs w:val="24"/>
        </w:rPr>
        <w:t>у</w:t>
      </w:r>
      <w:r w:rsidRPr="00A724A5">
        <w:rPr>
          <w:rFonts w:ascii="Times New Roman" w:hAnsi="Times New Roman"/>
          <w:sz w:val="24"/>
          <w:szCs w:val="24"/>
        </w:rPr>
        <w:t>дарственного  реестра  юридических  лиц.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 xml:space="preserve">            3. ЧЛЕНСТВО ОРГАНИЗАЦИИ. ПРАВА И ОБЯЗАННОСТИ ЧЛЕНОВ.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3.1.Членами Организации могут быть как отдельные граждане , достигшие 18 лет, так и  юридические лица- общественные  объединения , признающие цели и задачи  Организ</w:t>
      </w:r>
      <w:r w:rsidRPr="00A724A5">
        <w:rPr>
          <w:rFonts w:ascii="Times New Roman" w:hAnsi="Times New Roman"/>
          <w:sz w:val="24"/>
          <w:szCs w:val="24"/>
        </w:rPr>
        <w:t>а</w:t>
      </w:r>
      <w:r w:rsidRPr="00A724A5">
        <w:rPr>
          <w:rFonts w:ascii="Times New Roman" w:hAnsi="Times New Roman"/>
          <w:sz w:val="24"/>
          <w:szCs w:val="24"/>
        </w:rPr>
        <w:t>ции, ежегодно выплачивающие членские взносы и участвующие в работе; ученые, дипл</w:t>
      </w:r>
      <w:r w:rsidRPr="00A724A5">
        <w:rPr>
          <w:rFonts w:ascii="Times New Roman" w:hAnsi="Times New Roman"/>
          <w:sz w:val="24"/>
          <w:szCs w:val="24"/>
        </w:rPr>
        <w:t>о</w:t>
      </w:r>
      <w:r w:rsidRPr="00A724A5">
        <w:rPr>
          <w:rFonts w:ascii="Times New Roman" w:hAnsi="Times New Roman"/>
          <w:sz w:val="24"/>
          <w:szCs w:val="24"/>
        </w:rPr>
        <w:t>мированные  практические  врачи, а  также  инженерно-технические  работники, педагоги, юристы, социологи и другие  специалисты, принимающие участие  в  деятельности  Орг</w:t>
      </w:r>
      <w:r w:rsidRPr="00A724A5">
        <w:rPr>
          <w:rFonts w:ascii="Times New Roman" w:hAnsi="Times New Roman"/>
          <w:sz w:val="24"/>
          <w:szCs w:val="24"/>
        </w:rPr>
        <w:t>а</w:t>
      </w:r>
      <w:r w:rsidRPr="00A724A5">
        <w:rPr>
          <w:rFonts w:ascii="Times New Roman" w:hAnsi="Times New Roman"/>
          <w:sz w:val="24"/>
          <w:szCs w:val="24"/>
        </w:rPr>
        <w:t>низации.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3.2.В районах области могут  создаваться  отделения  Организации  при  наличии  не  м</w:t>
      </w:r>
      <w:r w:rsidRPr="00A724A5">
        <w:rPr>
          <w:rFonts w:ascii="Times New Roman" w:hAnsi="Times New Roman"/>
          <w:sz w:val="24"/>
          <w:szCs w:val="24"/>
        </w:rPr>
        <w:t>е</w:t>
      </w:r>
      <w:r w:rsidRPr="00A724A5">
        <w:rPr>
          <w:rFonts w:ascii="Times New Roman" w:hAnsi="Times New Roman"/>
          <w:sz w:val="24"/>
          <w:szCs w:val="24"/>
        </w:rPr>
        <w:t>нее 3-х  членов. Отделения не обладают правами юридического лица, владеют имущес</w:t>
      </w:r>
      <w:r w:rsidRPr="00A724A5">
        <w:rPr>
          <w:rFonts w:ascii="Times New Roman" w:hAnsi="Times New Roman"/>
          <w:sz w:val="24"/>
          <w:szCs w:val="24"/>
        </w:rPr>
        <w:t>т</w:t>
      </w:r>
      <w:r w:rsidRPr="00A724A5">
        <w:rPr>
          <w:rFonts w:ascii="Times New Roman" w:hAnsi="Times New Roman"/>
          <w:sz w:val="24"/>
          <w:szCs w:val="24"/>
        </w:rPr>
        <w:t>вом на правах оперативного управления. Отделения  действуют  на  основании  данного  устава. Высшим  органом  отделения  является  общее  собрание  отделения, созываемое  не  реже  одного  раза  в  год, на котором избирается  руководитель  отделения.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3.3.Почетными членами Организации могут быть отечественные  и  зарубежные  специ</w:t>
      </w:r>
      <w:r w:rsidRPr="00A724A5">
        <w:rPr>
          <w:rFonts w:ascii="Times New Roman" w:hAnsi="Times New Roman"/>
          <w:sz w:val="24"/>
          <w:szCs w:val="24"/>
        </w:rPr>
        <w:t>а</w:t>
      </w:r>
      <w:r w:rsidRPr="00A724A5">
        <w:rPr>
          <w:rFonts w:ascii="Times New Roman" w:hAnsi="Times New Roman"/>
          <w:sz w:val="24"/>
          <w:szCs w:val="24"/>
        </w:rPr>
        <w:t>листы, имеющие  значительные  заслуги  в  области  теоретической и практической  мед</w:t>
      </w:r>
      <w:r w:rsidRPr="00A724A5">
        <w:rPr>
          <w:rFonts w:ascii="Times New Roman" w:hAnsi="Times New Roman"/>
          <w:sz w:val="24"/>
          <w:szCs w:val="24"/>
        </w:rPr>
        <w:t>и</w:t>
      </w:r>
      <w:r w:rsidRPr="00A724A5">
        <w:rPr>
          <w:rFonts w:ascii="Times New Roman" w:hAnsi="Times New Roman"/>
          <w:sz w:val="24"/>
          <w:szCs w:val="24"/>
        </w:rPr>
        <w:t>цины, а  также  особые  заслуги  перед  Организацией. Права почетных членов Организ</w:t>
      </w:r>
      <w:r w:rsidRPr="00A724A5">
        <w:rPr>
          <w:rFonts w:ascii="Times New Roman" w:hAnsi="Times New Roman"/>
          <w:sz w:val="24"/>
          <w:szCs w:val="24"/>
        </w:rPr>
        <w:t>а</w:t>
      </w:r>
      <w:r w:rsidRPr="00A724A5">
        <w:rPr>
          <w:rFonts w:ascii="Times New Roman" w:hAnsi="Times New Roman"/>
          <w:sz w:val="24"/>
          <w:szCs w:val="24"/>
        </w:rPr>
        <w:t>ции устанавливаются  Президиумом Организации.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3.4.Прием в члены  Организации производится по  решению  ее  Президиума  на  основ</w:t>
      </w:r>
      <w:r w:rsidRPr="00A724A5">
        <w:rPr>
          <w:rFonts w:ascii="Times New Roman" w:hAnsi="Times New Roman"/>
          <w:sz w:val="24"/>
          <w:szCs w:val="24"/>
        </w:rPr>
        <w:t>а</w:t>
      </w:r>
      <w:r w:rsidRPr="00A724A5">
        <w:rPr>
          <w:rFonts w:ascii="Times New Roman" w:hAnsi="Times New Roman"/>
          <w:sz w:val="24"/>
          <w:szCs w:val="24"/>
        </w:rPr>
        <w:t>нии  письменного  заявления  при  наличии  рекомендации  одного  из  ее членов.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3.5.Члены  Организации (юридические лица- общественные  объединения  в  лице  своих  полномочных  представителей) имеют  право  избирать  и  быть  избранными  в  руков</w:t>
      </w:r>
      <w:r w:rsidRPr="00A724A5">
        <w:rPr>
          <w:rFonts w:ascii="Times New Roman" w:hAnsi="Times New Roman"/>
          <w:sz w:val="24"/>
          <w:szCs w:val="24"/>
        </w:rPr>
        <w:t>о</w:t>
      </w:r>
      <w:r w:rsidRPr="00A724A5">
        <w:rPr>
          <w:rFonts w:ascii="Times New Roman" w:hAnsi="Times New Roman"/>
          <w:sz w:val="24"/>
          <w:szCs w:val="24"/>
        </w:rPr>
        <w:t>дящие  органы  Организации, вносить на рассмотрение  предложения  ,  входящие  в  круг  уставных  задач  ,  участвовать  в  голосовании  с  правом  решающего  голоса  на  конф</w:t>
      </w:r>
      <w:r w:rsidRPr="00A724A5">
        <w:rPr>
          <w:rFonts w:ascii="Times New Roman" w:hAnsi="Times New Roman"/>
          <w:sz w:val="24"/>
          <w:szCs w:val="24"/>
        </w:rPr>
        <w:t>е</w:t>
      </w:r>
      <w:r w:rsidRPr="00A724A5">
        <w:rPr>
          <w:rFonts w:ascii="Times New Roman" w:hAnsi="Times New Roman"/>
          <w:sz w:val="24"/>
          <w:szCs w:val="24"/>
        </w:rPr>
        <w:t>ренции  (при этом  член  - юридическое  лицо  обладает  одним  голосом),пользоваться  в  первоочередном порядке  информационными  услугами, предоставляемыми  Организац</w:t>
      </w:r>
      <w:r w:rsidRPr="00A724A5">
        <w:rPr>
          <w:rFonts w:ascii="Times New Roman" w:hAnsi="Times New Roman"/>
          <w:sz w:val="24"/>
          <w:szCs w:val="24"/>
        </w:rPr>
        <w:t>и</w:t>
      </w:r>
      <w:r w:rsidRPr="00A724A5">
        <w:rPr>
          <w:rFonts w:ascii="Times New Roman" w:hAnsi="Times New Roman"/>
          <w:sz w:val="24"/>
          <w:szCs w:val="24"/>
        </w:rPr>
        <w:t>ей.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3.6.Члены Организации обязаны: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3.6.1.Соблюдать Устав Организации и выполнять решения, принятые  ее  руководящими органами</w:t>
      </w:r>
    </w:p>
    <w:p w:rsidR="002255E8" w:rsidRPr="00A724A5" w:rsidRDefault="002255E8" w:rsidP="00A724A5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 xml:space="preserve">  3.6.2. Активно содействовать решению задач,  стоящими перед ней.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3.6.3.Способствовать  внедрению научно-технических достижений и     разработок    О</w:t>
      </w:r>
      <w:r w:rsidRPr="00A724A5">
        <w:rPr>
          <w:rFonts w:ascii="Times New Roman" w:hAnsi="Times New Roman"/>
          <w:sz w:val="24"/>
          <w:szCs w:val="24"/>
        </w:rPr>
        <w:t>р</w:t>
      </w:r>
      <w:r w:rsidRPr="00A724A5">
        <w:rPr>
          <w:rFonts w:ascii="Times New Roman" w:hAnsi="Times New Roman"/>
          <w:sz w:val="24"/>
          <w:szCs w:val="24"/>
        </w:rPr>
        <w:t>ганизации.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3.6.4. Оказывать всемерную  помощь своим коллегам по Организации.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3.6.5.Уплачивать вступительные  и ежегодные  членские  в размере, установленном  о</w:t>
      </w:r>
      <w:r w:rsidRPr="00A724A5">
        <w:rPr>
          <w:rFonts w:ascii="Times New Roman" w:hAnsi="Times New Roman"/>
          <w:sz w:val="24"/>
          <w:szCs w:val="24"/>
        </w:rPr>
        <w:t>б</w:t>
      </w:r>
      <w:r w:rsidRPr="00A724A5">
        <w:rPr>
          <w:rFonts w:ascii="Times New Roman" w:hAnsi="Times New Roman"/>
          <w:sz w:val="24"/>
          <w:szCs w:val="24"/>
        </w:rPr>
        <w:t>щим собранием Организации.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3.7.Членство в Организации может быть прекращено по желанию ее членов, а  также по решению общего собрания в том случае, если деятельность ее члена противоречит  целям  и  задачам ,  а также дискредитирует Организацию. В случае несогласия  с  исключением  член Организации  может  апеллировать в  вышестоящий орган Организации. При выходе из состава Организации или исключении из ее членов вступительные взносы не подлежат возврату.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 xml:space="preserve">            4. Деятельность, приносящая доход.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4.1. Организация в порядке ,определяемом законодательством,  осуществ-ляет  принос</w:t>
      </w:r>
      <w:r w:rsidRPr="00A724A5">
        <w:rPr>
          <w:rFonts w:ascii="Times New Roman" w:hAnsi="Times New Roman"/>
          <w:sz w:val="24"/>
          <w:szCs w:val="24"/>
        </w:rPr>
        <w:t>я</w:t>
      </w:r>
      <w:r w:rsidRPr="00A724A5">
        <w:rPr>
          <w:rFonts w:ascii="Times New Roman" w:hAnsi="Times New Roman"/>
          <w:sz w:val="24"/>
          <w:szCs w:val="24"/>
        </w:rPr>
        <w:t>щую доход деятельность в соответствии с уставными целями и соответствующую уста</w:t>
      </w:r>
      <w:r w:rsidRPr="00A724A5">
        <w:rPr>
          <w:rFonts w:ascii="Times New Roman" w:hAnsi="Times New Roman"/>
          <w:sz w:val="24"/>
          <w:szCs w:val="24"/>
        </w:rPr>
        <w:t>в</w:t>
      </w:r>
      <w:r w:rsidRPr="00A724A5">
        <w:rPr>
          <w:rFonts w:ascii="Times New Roman" w:hAnsi="Times New Roman"/>
          <w:sz w:val="24"/>
          <w:szCs w:val="24"/>
        </w:rPr>
        <w:t>ным задачам: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-издавать и распространять информационные бюллетени, письма, сборники, монографии и другую научную литературу, а также научные видео- и кинофильмы, другие учебно-наглядные пособия.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-привлекать личные средства граждан и юридических лиц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-заключать договоры с государственными ,коммерческими и некоммерческими организ</w:t>
      </w:r>
      <w:r w:rsidRPr="00A724A5">
        <w:rPr>
          <w:rFonts w:ascii="Times New Roman" w:hAnsi="Times New Roman"/>
          <w:sz w:val="24"/>
          <w:szCs w:val="24"/>
        </w:rPr>
        <w:t>а</w:t>
      </w:r>
      <w:r w:rsidRPr="00A724A5">
        <w:rPr>
          <w:rFonts w:ascii="Times New Roman" w:hAnsi="Times New Roman"/>
          <w:sz w:val="24"/>
          <w:szCs w:val="24"/>
        </w:rPr>
        <w:t>циями, банками.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Организация создает лишь в целях  выполнения   уставных  задач хозяйственные  общес</w:t>
      </w:r>
      <w:r w:rsidRPr="00A724A5">
        <w:rPr>
          <w:rFonts w:ascii="Times New Roman" w:hAnsi="Times New Roman"/>
          <w:sz w:val="24"/>
          <w:szCs w:val="24"/>
        </w:rPr>
        <w:t>т</w:t>
      </w:r>
      <w:r w:rsidRPr="00A724A5">
        <w:rPr>
          <w:rFonts w:ascii="Times New Roman" w:hAnsi="Times New Roman"/>
          <w:sz w:val="24"/>
          <w:szCs w:val="24"/>
        </w:rPr>
        <w:t>ва, товарищества и иные  хозяйственные  организации, обладающие  правами  юридич</w:t>
      </w:r>
      <w:r w:rsidRPr="00A724A5">
        <w:rPr>
          <w:rFonts w:ascii="Times New Roman" w:hAnsi="Times New Roman"/>
          <w:sz w:val="24"/>
          <w:szCs w:val="24"/>
        </w:rPr>
        <w:t>е</w:t>
      </w:r>
      <w:r w:rsidRPr="00A724A5">
        <w:rPr>
          <w:rFonts w:ascii="Times New Roman" w:hAnsi="Times New Roman"/>
          <w:sz w:val="24"/>
          <w:szCs w:val="24"/>
        </w:rPr>
        <w:t>ского  лица.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 xml:space="preserve"> Создаваемые    Организацией  хозяйственные  товарищества, общества  и  иные хозяйс</w:t>
      </w:r>
      <w:r w:rsidRPr="00A724A5">
        <w:rPr>
          <w:rFonts w:ascii="Times New Roman" w:hAnsi="Times New Roman"/>
          <w:sz w:val="24"/>
          <w:szCs w:val="24"/>
        </w:rPr>
        <w:t>т</w:t>
      </w:r>
      <w:r w:rsidRPr="00A724A5">
        <w:rPr>
          <w:rFonts w:ascii="Times New Roman" w:hAnsi="Times New Roman"/>
          <w:sz w:val="24"/>
          <w:szCs w:val="24"/>
        </w:rPr>
        <w:t>венные  организации,  вносят  в  бюджет  платежи  в  порядке  и  размерах,  установле</w:t>
      </w:r>
      <w:r w:rsidRPr="00A724A5">
        <w:rPr>
          <w:rFonts w:ascii="Times New Roman" w:hAnsi="Times New Roman"/>
          <w:sz w:val="24"/>
          <w:szCs w:val="24"/>
        </w:rPr>
        <w:t>н</w:t>
      </w:r>
      <w:r w:rsidRPr="00A724A5">
        <w:rPr>
          <w:rFonts w:ascii="Times New Roman" w:hAnsi="Times New Roman"/>
          <w:sz w:val="24"/>
          <w:szCs w:val="24"/>
        </w:rPr>
        <w:t>ных  законом.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Доходы от приносящей доход деятельности Организации не  могут  перераспределяться между членами  и  используются  только  для  выполнения  уставных  целей; допускается  использование  Организацией  своих средств  на  благотворительные  цели.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 xml:space="preserve">      5.СОБСТВЕННОСТЬ ОРГАНИЗАЦИИ.ИСТОЧНИКИ ФОРМИРОВАНИЯ ИМУЩ</w:t>
      </w:r>
      <w:r w:rsidRPr="00A724A5">
        <w:rPr>
          <w:rFonts w:ascii="Times New Roman" w:hAnsi="Times New Roman"/>
          <w:sz w:val="24"/>
          <w:szCs w:val="24"/>
        </w:rPr>
        <w:t>Е</w:t>
      </w:r>
      <w:r w:rsidRPr="00A724A5">
        <w:rPr>
          <w:rFonts w:ascii="Times New Roman" w:hAnsi="Times New Roman"/>
          <w:sz w:val="24"/>
          <w:szCs w:val="24"/>
        </w:rPr>
        <w:t>СТВА.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5.1.Организация  может  иметь   в  собственности  здания, сооружения, жилищный фонд, оборудование, инвентарь, имущество культурно-просветительного  и  оздоровительного  назначения, денежные  средства, акции, другие  ценные  бумаги  и  иное  имущество,  н</w:t>
      </w:r>
      <w:r w:rsidRPr="00A724A5">
        <w:rPr>
          <w:rFonts w:ascii="Times New Roman" w:hAnsi="Times New Roman"/>
          <w:sz w:val="24"/>
          <w:szCs w:val="24"/>
        </w:rPr>
        <w:t>е</w:t>
      </w:r>
      <w:r w:rsidRPr="00A724A5">
        <w:rPr>
          <w:rFonts w:ascii="Times New Roman" w:hAnsi="Times New Roman"/>
          <w:sz w:val="24"/>
          <w:szCs w:val="24"/>
        </w:rPr>
        <w:t>обходимое  для  материального  обеспечения  деятельности,  предусмотренной  Уставом.  В  собственности  Организации  могут  находиться  издательства,  учреждения, средства  массовой  информации , создаваемые  за  счет  своих  средств  в  соответствии  с  целями  Организации.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 xml:space="preserve">       Денежные средства  Организации  формируются  из  вступительных  взносов  и  п</w:t>
      </w:r>
      <w:r w:rsidRPr="00A724A5">
        <w:rPr>
          <w:rFonts w:ascii="Times New Roman" w:hAnsi="Times New Roman"/>
          <w:sz w:val="24"/>
          <w:szCs w:val="24"/>
        </w:rPr>
        <w:t>о</w:t>
      </w:r>
      <w:r w:rsidRPr="00A724A5">
        <w:rPr>
          <w:rFonts w:ascii="Times New Roman" w:hAnsi="Times New Roman"/>
          <w:sz w:val="24"/>
          <w:szCs w:val="24"/>
        </w:rPr>
        <w:t>жертвований; поступлений от проведения в  соответствии  с  Уставом  лекций, выставок, просветительных   и иных  мероприятий , лотерей; доходов  от предпринимательской  и  издательской  деятельности ;  других  не  запрещенных  законом  поступлений.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 xml:space="preserve">     Собственность  Организации  охраняется  законом.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 xml:space="preserve">     6. ОРГАНЫ  УПРАВЛЕНИЯ  И  КОНТРОЛЯ.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6.1.Высшим органом управления  Организации  является  конференция (общее собрание - при менее 100 членов общества), созываемая не менее одного раза  в  год. Конференция  является  правомочной ,  если  на  ней  присутствуют  более  половины  делегатов  от  г</w:t>
      </w:r>
      <w:r w:rsidRPr="00A724A5">
        <w:rPr>
          <w:rFonts w:ascii="Times New Roman" w:hAnsi="Times New Roman"/>
          <w:sz w:val="24"/>
          <w:szCs w:val="24"/>
        </w:rPr>
        <w:t>о</w:t>
      </w:r>
      <w:r w:rsidRPr="00A724A5">
        <w:rPr>
          <w:rFonts w:ascii="Times New Roman" w:hAnsi="Times New Roman"/>
          <w:sz w:val="24"/>
          <w:szCs w:val="24"/>
        </w:rPr>
        <w:t>ловной  организации  и  отделений Организации. Внеочередная  конференция созывается  по  решению  Президиума  или  не  менее одной  трети  от  членов  Организации. Норма представительства устанавливается  Президиумом.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 xml:space="preserve">      К исключительной компетенции Конференции  относится:                       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-определение  приоритетных  направлений  деятельности  Организации,    принципов  о</w:t>
      </w:r>
      <w:r w:rsidRPr="00A724A5">
        <w:rPr>
          <w:rFonts w:ascii="Times New Roman" w:hAnsi="Times New Roman"/>
          <w:sz w:val="24"/>
          <w:szCs w:val="24"/>
        </w:rPr>
        <w:t>б</w:t>
      </w:r>
      <w:r w:rsidRPr="00A724A5">
        <w:rPr>
          <w:rFonts w:ascii="Times New Roman" w:hAnsi="Times New Roman"/>
          <w:sz w:val="24"/>
          <w:szCs w:val="24"/>
        </w:rPr>
        <w:t>разования  и  использования  ее  имущества;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-утверждение и  изменение  Устава  Организации;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-определение порядка приема  в  состав  членов  Организации  и исключения из  числа  ее  членов  других  органов;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-избрание президента и досрочное  прекращение  его  полномочий;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-утверждение  годовых  отчетов  и  бухгалтерской  ( финансовой)  отчетности Организ</w:t>
      </w:r>
      <w:r w:rsidRPr="00A724A5">
        <w:rPr>
          <w:rFonts w:ascii="Times New Roman" w:hAnsi="Times New Roman"/>
          <w:sz w:val="24"/>
          <w:szCs w:val="24"/>
        </w:rPr>
        <w:t>а</w:t>
      </w:r>
      <w:r w:rsidRPr="00A724A5">
        <w:rPr>
          <w:rFonts w:ascii="Times New Roman" w:hAnsi="Times New Roman"/>
          <w:sz w:val="24"/>
          <w:szCs w:val="24"/>
        </w:rPr>
        <w:t>ции;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-принятие  решений  о  создании  Организацией  других  юридических  лиц, об  участии  Организации  в  других  юридических  лицах,  о  создании  и  прекращении  деятельности  отделений  Организации;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-принятие  решений  о  реорганизации  и  ликвидации  Организации, о  назначении  ли</w:t>
      </w:r>
      <w:r w:rsidRPr="00A724A5">
        <w:rPr>
          <w:rFonts w:ascii="Times New Roman" w:hAnsi="Times New Roman"/>
          <w:sz w:val="24"/>
          <w:szCs w:val="24"/>
        </w:rPr>
        <w:t>к</w:t>
      </w:r>
      <w:r w:rsidRPr="00A724A5">
        <w:rPr>
          <w:rFonts w:ascii="Times New Roman" w:hAnsi="Times New Roman"/>
          <w:sz w:val="24"/>
          <w:szCs w:val="24"/>
        </w:rPr>
        <w:t>видационной  комиссии (ликвидатор)  и  об  утверждении  ликвидационного  баланса;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-избрание  ревизионной  комиссии (ревизора)  и назначение  аудиторской  организации  или  индивидуального  аудитора  Организации;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-определение  порядка , размера  и  способа  уплаты членских  взносов.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 xml:space="preserve"> 6.2.Конференция Организации  заслушивает  отчеты  Президиума,  а  также ревизионной  комиссии , выносит  заключения  по  заслушанным  вопросам  и  утверждает  перспекти</w:t>
      </w:r>
      <w:r w:rsidRPr="00A724A5">
        <w:rPr>
          <w:rFonts w:ascii="Times New Roman" w:hAnsi="Times New Roman"/>
          <w:sz w:val="24"/>
          <w:szCs w:val="24"/>
        </w:rPr>
        <w:t>в</w:t>
      </w:r>
      <w:r w:rsidRPr="00A724A5">
        <w:rPr>
          <w:rFonts w:ascii="Times New Roman" w:hAnsi="Times New Roman"/>
          <w:sz w:val="24"/>
          <w:szCs w:val="24"/>
        </w:rPr>
        <w:t>ные  планы  и  бюджет  Организации.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6.3.В период  между  конференциями  руководящим  органом  Организации  является  Президиум  во  главе  в  президентом , избираемые  конференцией  на  срок  3 года  из  числа  членов  Организации. Решения  Президиума  принимаются  простым  большинс</w:t>
      </w:r>
      <w:r w:rsidRPr="00A724A5">
        <w:rPr>
          <w:rFonts w:ascii="Times New Roman" w:hAnsi="Times New Roman"/>
          <w:sz w:val="24"/>
          <w:szCs w:val="24"/>
        </w:rPr>
        <w:t>т</w:t>
      </w:r>
      <w:r w:rsidRPr="00A724A5">
        <w:rPr>
          <w:rFonts w:ascii="Times New Roman" w:hAnsi="Times New Roman"/>
          <w:sz w:val="24"/>
          <w:szCs w:val="24"/>
        </w:rPr>
        <w:t>вом , открытым  голосованием. Заседание  президиума  проводится  не  реже  1  раза  в  квартал.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6.4.Коллегтальным исполнительным органом  является Президиум: -контролирует выпо</w:t>
      </w:r>
      <w:r w:rsidRPr="00A724A5">
        <w:rPr>
          <w:rFonts w:ascii="Times New Roman" w:hAnsi="Times New Roman"/>
          <w:sz w:val="24"/>
          <w:szCs w:val="24"/>
        </w:rPr>
        <w:t>л</w:t>
      </w:r>
      <w:r w:rsidRPr="00A724A5">
        <w:rPr>
          <w:rFonts w:ascii="Times New Roman" w:hAnsi="Times New Roman"/>
          <w:sz w:val="24"/>
          <w:szCs w:val="24"/>
        </w:rPr>
        <w:t>нение решений,  принятых  на  конференциях  и  своих  заседаниях;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-принимает решения  по  вопросам  текущей  деятельности  Организации;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-утверждает уставы  создаваемых  хозяйственных  товариществ  и  обществ;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-определяет  круг  обязанностей ,  условия  и  порядок  в  случае  необходимости назнач</w:t>
      </w:r>
      <w:r w:rsidRPr="00A724A5">
        <w:rPr>
          <w:rFonts w:ascii="Times New Roman" w:hAnsi="Times New Roman"/>
          <w:sz w:val="24"/>
          <w:szCs w:val="24"/>
        </w:rPr>
        <w:t>е</w:t>
      </w:r>
      <w:r w:rsidRPr="00A724A5">
        <w:rPr>
          <w:rFonts w:ascii="Times New Roman" w:hAnsi="Times New Roman"/>
          <w:sz w:val="24"/>
          <w:szCs w:val="24"/>
        </w:rPr>
        <w:t>ния  и  освобождения  исполнительного  директора;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-осуществляет  созыв  конференции.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6.6.Президент  осуществляет  руководство  президиумом  Организации, составляет  пе</w:t>
      </w:r>
      <w:r w:rsidRPr="00A724A5">
        <w:rPr>
          <w:rFonts w:ascii="Times New Roman" w:hAnsi="Times New Roman"/>
          <w:sz w:val="24"/>
          <w:szCs w:val="24"/>
        </w:rPr>
        <w:t>р</w:t>
      </w:r>
      <w:r w:rsidRPr="00A724A5">
        <w:rPr>
          <w:rFonts w:ascii="Times New Roman" w:hAnsi="Times New Roman"/>
          <w:sz w:val="24"/>
          <w:szCs w:val="24"/>
        </w:rPr>
        <w:t>спективные  и  ежегодные  планы  и  направление  работы,  осуществляет  оперативное  руководство  Организацией,  открывает  в  банках  расчетные  счета  и  другие  счета  О</w:t>
      </w:r>
      <w:r w:rsidRPr="00A724A5">
        <w:rPr>
          <w:rFonts w:ascii="Times New Roman" w:hAnsi="Times New Roman"/>
          <w:sz w:val="24"/>
          <w:szCs w:val="24"/>
        </w:rPr>
        <w:t>р</w:t>
      </w:r>
      <w:r w:rsidRPr="00A724A5">
        <w:rPr>
          <w:rFonts w:ascii="Times New Roman" w:hAnsi="Times New Roman"/>
          <w:sz w:val="24"/>
          <w:szCs w:val="24"/>
        </w:rPr>
        <w:t>ганизации, распоряжается  средствами  и  круглой  печатью  организации;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-действует от имени Организации без  доверенности ;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-организует  ведение  бухгалтерского  учета.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 xml:space="preserve">         7.Ревизионная  комиссия  (ревизор) избирается  конференцией  на  срок  3 года. Рев</w:t>
      </w:r>
      <w:r w:rsidRPr="00A724A5">
        <w:rPr>
          <w:rFonts w:ascii="Times New Roman" w:hAnsi="Times New Roman"/>
          <w:sz w:val="24"/>
          <w:szCs w:val="24"/>
        </w:rPr>
        <w:t>и</w:t>
      </w:r>
      <w:r w:rsidRPr="00A724A5">
        <w:rPr>
          <w:rFonts w:ascii="Times New Roman" w:hAnsi="Times New Roman"/>
          <w:sz w:val="24"/>
          <w:szCs w:val="24"/>
        </w:rPr>
        <w:t>зионная  комиссия  осуществляет  контроль  за  финансово-хозяйственной  деятельностью  Организации, проверяет  состояние  документации. Результаты  своей  работы  и  пров</w:t>
      </w:r>
      <w:r w:rsidRPr="00A724A5">
        <w:rPr>
          <w:rFonts w:ascii="Times New Roman" w:hAnsi="Times New Roman"/>
          <w:sz w:val="24"/>
          <w:szCs w:val="24"/>
        </w:rPr>
        <w:t>е</w:t>
      </w:r>
      <w:r w:rsidRPr="00A724A5">
        <w:rPr>
          <w:rFonts w:ascii="Times New Roman" w:hAnsi="Times New Roman"/>
          <w:sz w:val="24"/>
          <w:szCs w:val="24"/>
        </w:rPr>
        <w:t>рок  , проводимых  ежегодно ,Ревизионная  комиссия  представляет  в  Президиум  и  до</w:t>
      </w:r>
      <w:r w:rsidRPr="00A724A5">
        <w:rPr>
          <w:rFonts w:ascii="Times New Roman" w:hAnsi="Times New Roman"/>
          <w:sz w:val="24"/>
          <w:szCs w:val="24"/>
        </w:rPr>
        <w:t>к</w:t>
      </w:r>
      <w:r w:rsidRPr="00A724A5">
        <w:rPr>
          <w:rFonts w:ascii="Times New Roman" w:hAnsi="Times New Roman"/>
          <w:sz w:val="24"/>
          <w:szCs w:val="24"/>
        </w:rPr>
        <w:t>ладывает  на  конференции  Организации.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 xml:space="preserve">      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 xml:space="preserve">            8. ПРЕКРАЩЕНИЕ  ДЕЯТЕЛЬНОСТИ.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8.1. Организация прекращает свою  деятельность  по  решению  конференции  путем  р</w:t>
      </w:r>
      <w:r w:rsidRPr="00A724A5">
        <w:rPr>
          <w:rFonts w:ascii="Times New Roman" w:hAnsi="Times New Roman"/>
          <w:sz w:val="24"/>
          <w:szCs w:val="24"/>
        </w:rPr>
        <w:t>е</w:t>
      </w:r>
      <w:r w:rsidRPr="00A724A5">
        <w:rPr>
          <w:rFonts w:ascii="Times New Roman" w:hAnsi="Times New Roman"/>
          <w:sz w:val="24"/>
          <w:szCs w:val="24"/>
        </w:rPr>
        <w:t>организации  или  ликвидации.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8.2.Реорганизация  (слияние, присоединение, разделение, выделение, преобразование) и ликвидация  Организации  осуществляется  в  соответствии и  в  порядке , предусмотре</w:t>
      </w:r>
      <w:r w:rsidRPr="00A724A5">
        <w:rPr>
          <w:rFonts w:ascii="Times New Roman" w:hAnsi="Times New Roman"/>
          <w:sz w:val="24"/>
          <w:szCs w:val="24"/>
        </w:rPr>
        <w:t>н</w:t>
      </w:r>
      <w:r w:rsidRPr="00A724A5">
        <w:rPr>
          <w:rFonts w:ascii="Times New Roman" w:hAnsi="Times New Roman"/>
          <w:sz w:val="24"/>
          <w:szCs w:val="24"/>
        </w:rPr>
        <w:t>ном  гражданским  законодательством  РФ.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8.3.Организация ликвидируется или  реорганизуется  по  решению  общего собр</w:t>
      </w:r>
      <w:r w:rsidRPr="00A724A5">
        <w:rPr>
          <w:rFonts w:ascii="Times New Roman" w:hAnsi="Times New Roman"/>
          <w:sz w:val="24"/>
          <w:szCs w:val="24"/>
        </w:rPr>
        <w:t>а</w:t>
      </w:r>
      <w:r w:rsidRPr="00A724A5">
        <w:rPr>
          <w:rFonts w:ascii="Times New Roman" w:hAnsi="Times New Roman"/>
          <w:sz w:val="24"/>
          <w:szCs w:val="24"/>
        </w:rPr>
        <w:t>ния(конференции)не менее двумя  третями  голосов  членов(делегатов), присутствующих на общем собрании (конференции)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8.4. В случае  и  порядке  ,установленном  законодательством  РФ, Организация  может  быть  ликвидирована  по  решению  соответствующего  суда.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8.5. Имущество  Организации ,ликвидированной  по решению  конференции, направляе</w:t>
      </w:r>
      <w:r w:rsidRPr="00A724A5">
        <w:rPr>
          <w:rFonts w:ascii="Times New Roman" w:hAnsi="Times New Roman"/>
          <w:sz w:val="24"/>
          <w:szCs w:val="24"/>
        </w:rPr>
        <w:t>т</w:t>
      </w:r>
      <w:r w:rsidRPr="00A724A5">
        <w:rPr>
          <w:rFonts w:ascii="Times New Roman" w:hAnsi="Times New Roman"/>
          <w:sz w:val="24"/>
          <w:szCs w:val="24"/>
        </w:rPr>
        <w:t>ся на  цели , предусмотренные  настоящим  Уставом.  В  случае  ликвидации  Организации  по решению  суда  имущество  может  обращаться  в  собственность  государства.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  <w:r w:rsidRPr="00A724A5">
        <w:rPr>
          <w:rFonts w:ascii="Times New Roman" w:hAnsi="Times New Roman"/>
          <w:sz w:val="24"/>
          <w:szCs w:val="24"/>
        </w:rPr>
        <w:t>8.6.Организация обеспечивает  учет  и  сохранность  документов  по  личному  составу  и  при  прекращении  деятельности  своевременно  передает их  в  установленном  порядке  на  государственное   хранение.</w:t>
      </w:r>
    </w:p>
    <w:p w:rsidR="002255E8" w:rsidRPr="00A724A5" w:rsidRDefault="002255E8" w:rsidP="00A724A5">
      <w:pPr>
        <w:jc w:val="both"/>
        <w:rPr>
          <w:rFonts w:ascii="Times New Roman" w:hAnsi="Times New Roman"/>
          <w:sz w:val="24"/>
          <w:szCs w:val="24"/>
        </w:rPr>
      </w:pPr>
    </w:p>
    <w:sectPr w:rsidR="002255E8" w:rsidRPr="00A724A5" w:rsidSect="00870A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5E8" w:rsidRDefault="002255E8" w:rsidP="001C392A">
      <w:pPr>
        <w:spacing w:after="0" w:line="240" w:lineRule="auto"/>
      </w:pPr>
      <w:r>
        <w:separator/>
      </w:r>
    </w:p>
  </w:endnote>
  <w:endnote w:type="continuationSeparator" w:id="1">
    <w:p w:rsidR="002255E8" w:rsidRDefault="002255E8" w:rsidP="001C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5E8" w:rsidRDefault="002255E8" w:rsidP="001C392A">
      <w:pPr>
        <w:spacing w:after="0" w:line="240" w:lineRule="auto"/>
      </w:pPr>
      <w:r>
        <w:separator/>
      </w:r>
    </w:p>
  </w:footnote>
  <w:footnote w:type="continuationSeparator" w:id="1">
    <w:p w:rsidR="002255E8" w:rsidRDefault="002255E8" w:rsidP="001C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E8" w:rsidRDefault="002255E8" w:rsidP="001C392A">
    <w:pPr>
      <w:pStyle w:val="Header"/>
      <w:ind w:left="-284" w:firstLine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CA5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5A3F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A85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36A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6CA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EE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CCA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C00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BA9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64E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55D"/>
    <w:rsid w:val="000638FF"/>
    <w:rsid w:val="000C22D2"/>
    <w:rsid w:val="00120D31"/>
    <w:rsid w:val="00172B33"/>
    <w:rsid w:val="001A28AF"/>
    <w:rsid w:val="001B50DB"/>
    <w:rsid w:val="001C392A"/>
    <w:rsid w:val="001E5BD2"/>
    <w:rsid w:val="002255E8"/>
    <w:rsid w:val="00316C7D"/>
    <w:rsid w:val="0034233E"/>
    <w:rsid w:val="00364AD3"/>
    <w:rsid w:val="003A03CD"/>
    <w:rsid w:val="004228BA"/>
    <w:rsid w:val="00451565"/>
    <w:rsid w:val="00486780"/>
    <w:rsid w:val="004F2411"/>
    <w:rsid w:val="0052055D"/>
    <w:rsid w:val="00540D34"/>
    <w:rsid w:val="00575C7D"/>
    <w:rsid w:val="005D1DBC"/>
    <w:rsid w:val="005D3509"/>
    <w:rsid w:val="005D4A47"/>
    <w:rsid w:val="005E06FC"/>
    <w:rsid w:val="00644E95"/>
    <w:rsid w:val="00645962"/>
    <w:rsid w:val="006D7A1F"/>
    <w:rsid w:val="006E39C4"/>
    <w:rsid w:val="007646CC"/>
    <w:rsid w:val="00765067"/>
    <w:rsid w:val="00773D43"/>
    <w:rsid w:val="00786CA6"/>
    <w:rsid w:val="007D66E4"/>
    <w:rsid w:val="00870A3C"/>
    <w:rsid w:val="00871EAC"/>
    <w:rsid w:val="008B1D8E"/>
    <w:rsid w:val="009175FA"/>
    <w:rsid w:val="00940C16"/>
    <w:rsid w:val="00983127"/>
    <w:rsid w:val="009D367E"/>
    <w:rsid w:val="00A264BF"/>
    <w:rsid w:val="00A35FE7"/>
    <w:rsid w:val="00A724A5"/>
    <w:rsid w:val="00A876F7"/>
    <w:rsid w:val="00A95BA9"/>
    <w:rsid w:val="00AB7FA5"/>
    <w:rsid w:val="00AC2348"/>
    <w:rsid w:val="00AD4712"/>
    <w:rsid w:val="00B1634D"/>
    <w:rsid w:val="00B402C4"/>
    <w:rsid w:val="00BD41EA"/>
    <w:rsid w:val="00C13EA8"/>
    <w:rsid w:val="00DD0093"/>
    <w:rsid w:val="00DE6BD0"/>
    <w:rsid w:val="00E274B7"/>
    <w:rsid w:val="00EB0D72"/>
    <w:rsid w:val="00EC6358"/>
    <w:rsid w:val="00F16B35"/>
    <w:rsid w:val="00F3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92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9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2506</Words>
  <Characters>14286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1</dc:title>
  <dc:subject/>
  <dc:creator>Елизавета Иванова</dc:creator>
  <cp:keywords/>
  <dc:description/>
  <cp:lastModifiedBy>про</cp:lastModifiedBy>
  <cp:revision>2</cp:revision>
  <cp:lastPrinted>2019-03-29T11:23:00Z</cp:lastPrinted>
  <dcterms:created xsi:type="dcterms:W3CDTF">2019-05-07T07:03:00Z</dcterms:created>
  <dcterms:modified xsi:type="dcterms:W3CDTF">2019-05-07T07:03:00Z</dcterms:modified>
</cp:coreProperties>
</file>